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F977" w14:textId="66F97D7E" w:rsidR="007256E8" w:rsidRDefault="005F07D8">
      <w:r w:rsidRPr="005F07D8">
        <w:rPr>
          <w:rFonts w:hint="eastAsia"/>
        </w:rPr>
        <w:t>主任您好，我们是医会宝的运营人员，我们平台做了用户调研，大部分的医生用户想要听您的授课，请问您这边有没有时间可以参加授课呢</w:t>
      </w:r>
      <w:r w:rsidR="006F5C7B">
        <w:rPr>
          <w:rFonts w:hint="eastAsia"/>
        </w:rPr>
        <w:t>？</w:t>
      </w:r>
    </w:p>
    <w:sectPr w:rsidR="0072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DE"/>
    <w:rsid w:val="000A1CDE"/>
    <w:rsid w:val="005F07D8"/>
    <w:rsid w:val="006F5C7B"/>
    <w:rsid w:val="007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7A95"/>
  <w15:chartTrackingRefBased/>
  <w15:docId w15:val="{224977DB-8DEC-42E5-BC3C-3D3A2002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2022-07-15T09:36:00Z</dcterms:created>
  <dcterms:modified xsi:type="dcterms:W3CDTF">2022-07-15T09:36:00Z</dcterms:modified>
</cp:coreProperties>
</file>